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A598A" w14:textId="7D1A015B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</w:t>
      </w:r>
    </w:p>
    <w:p w14:paraId="5219D567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41CBB31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1D461A6C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25706FFC" w14:textId="1D17952C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AC73A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մարտի</w:t>
      </w:r>
      <w:proofErr w:type="spellEnd"/>
      <w:r w:rsid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2222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="00822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583017" w:rsidRPr="0058301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584ECB6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3779FDF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5E111CF6" w14:textId="321C65B7" w:rsidR="00A13798" w:rsidRPr="0082222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ԿՇՄՊ</w:t>
      </w:r>
      <w:r w:rsidR="00FC194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-ԷԱՃԱՊՁԲ-</w:t>
      </w:r>
      <w:r w:rsid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</w:t>
      </w:r>
      <w:r w:rsidR="00822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10</w:t>
      </w:r>
    </w:p>
    <w:p w14:paraId="5190EB99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3FAB2B71" w14:textId="76D9C0FB" w:rsidR="00A13798" w:rsidRPr="0061001C" w:rsidRDefault="0061001C" w:rsidP="00780ED3">
      <w:pPr>
        <w:pStyle w:val="Heading3"/>
        <w:ind w:left="-90" w:firstLine="630"/>
        <w:jc w:val="both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«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Կանաչապատում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շրջակա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միջավայրի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պահպանություն</w:t>
      </w:r>
      <w:proofErr w:type="spellEnd"/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 ՀՈԱԿ</w:t>
      </w:r>
      <w:r w:rsidR="00FC1949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կարիքների</w:t>
      </w:r>
      <w:proofErr w:type="spellEnd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համար</w:t>
      </w:r>
      <w:proofErr w:type="spellEnd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22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համազգեստի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FC1949" w:rsidRPr="0061001C">
        <w:rPr>
          <w:rFonts w:ascii="Calibri" w:eastAsiaTheme="minorEastAsia" w:hAnsi="Calibri" w:cs="Calibri"/>
          <w:b w:val="0"/>
          <w:sz w:val="22"/>
          <w:szCs w:val="22"/>
          <w:lang w:eastAsia="en-US"/>
        </w:rPr>
        <w:t> </w:t>
      </w:r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F3A37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ձեռքբեր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նպատակով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կազմակերպված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ԿՇՄՊ-ԷԱՃԱՊՁԲ-22/</w:t>
      </w:r>
      <w:r w:rsidR="00822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10</w:t>
      </w:r>
      <w:r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ծածկագրով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գնման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ստորև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ներկայացնում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նույն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ծածկագրով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հրավերի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վերաբերյալ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22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15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.0</w:t>
      </w:r>
      <w:r w:rsidR="008222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="00475011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.202</w:t>
      </w:r>
      <w:r w:rsidR="00AC73A6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1337CA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թ. </w:t>
      </w:r>
      <w:proofErr w:type="spellStart"/>
      <w:proofErr w:type="gram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ստացված</w:t>
      </w:r>
      <w:proofErr w:type="spellEnd"/>
      <w:proofErr w:type="gram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հարցադրումները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դրանց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վերաբերյալ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տրամադրված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պարզաբանումները</w:t>
      </w:r>
      <w:proofErr w:type="spellEnd"/>
      <w:r w:rsidR="00A13798" w:rsidRPr="0061001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`</w:t>
      </w:r>
    </w:p>
    <w:p w14:paraId="5B0138F6" w14:textId="77777777" w:rsidR="0061001C" w:rsidRDefault="0061001C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</w:p>
    <w:p w14:paraId="1795F7E2" w14:textId="496928FE" w:rsidR="00583017" w:rsidRPr="00822228" w:rsidRDefault="00AC73A6" w:rsidP="00AC73A6">
      <w:pPr>
        <w:ind w:firstLine="540"/>
        <w:jc w:val="both"/>
        <w:rPr>
          <w:rFonts w:ascii="GHEA Grapalat" w:hAnsi="GHEA Grapalat" w:cs="Sylfaen"/>
          <w:b/>
          <w:lang w:val="hy-AM"/>
        </w:rPr>
      </w:pPr>
      <w:r w:rsidRPr="00B12BCC">
        <w:rPr>
          <w:rFonts w:ascii="GHEA Grapalat" w:hAnsi="GHEA Grapalat" w:cs="Sylfaen"/>
          <w:b/>
          <w:lang w:val="hy-AM"/>
        </w:rPr>
        <w:t>Հարցադրում</w:t>
      </w:r>
      <w:r w:rsidRPr="00B12BCC">
        <w:rPr>
          <w:rFonts w:ascii="GHEA Grapalat" w:hAnsi="GHEA Grapalat" w:cs="Sylfaen"/>
          <w:lang w:val="hy-AM"/>
        </w:rPr>
        <w:t xml:space="preserve"> </w:t>
      </w:r>
      <w:r w:rsidR="00583017" w:rsidRPr="00822228">
        <w:rPr>
          <w:rFonts w:ascii="GHEA Grapalat" w:hAnsi="GHEA Grapalat" w:cs="Sylfaen"/>
          <w:lang w:val="hy-AM"/>
        </w:rPr>
        <w:t>1</w:t>
      </w:r>
    </w:p>
    <w:p w14:paraId="4CEC3940" w14:textId="03FCF4D2" w:rsidR="00A610B5" w:rsidRPr="00822228" w:rsidRDefault="00822228" w:rsidP="0058301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822228">
        <w:rPr>
          <w:rFonts w:ascii="GHEA Grapalat" w:hAnsi="GHEA Grapalat"/>
          <w:szCs w:val="24"/>
          <w:lang w:val="hy-AM"/>
        </w:rPr>
        <w:t>Հարգելի Պատվիրատու, ԿՇՄՊ-ԷԱՃԱՊՁԲ-22/10 ծածկագրով մրցույթի առաջին չափաբաժնում հրավերով նշված է, որ աշխատանքային բաճկոնը և տաբատը կարվում են երկու գույնի կտորների համադրությամբ՝ կանաչ և դեղին, որոնց կոդերը նախապես պետք է համաձայնեցենլ Պատվիրատուի հետ: Խնդրում ենք նշել գույներիի հստակ կոդերի համարներ, կամ տալ պարզաբանում: Շապիկի պարագույում նշված է գույնը կանաչ, որի երանգը ևս պարտադիր Phanton կատալոգի պատվիրատուի հետ նախապես համաձայնեցված կոդերից: Խնդրում ենք նշել Պհանտօն կատալոգի գույնի հստակ կոդը կամ տալ պարզաբանում:</w:t>
      </w:r>
    </w:p>
    <w:p w14:paraId="1A48C9EC" w14:textId="77777777" w:rsidR="00822228" w:rsidRPr="00583017" w:rsidRDefault="00822228" w:rsidP="0058301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</w:p>
    <w:p w14:paraId="6286594B" w14:textId="7A5EDAAA" w:rsidR="00AC73A6" w:rsidRPr="00822228" w:rsidRDefault="00AC73A6" w:rsidP="00583017">
      <w:pPr>
        <w:spacing w:after="0"/>
        <w:ind w:firstLine="709"/>
        <w:jc w:val="both"/>
        <w:rPr>
          <w:rFonts w:ascii="GHEA Grapalat" w:hAnsi="GHEA Grapalat"/>
          <w:b/>
          <w:szCs w:val="24"/>
          <w:lang w:val="hy-AM"/>
        </w:rPr>
      </w:pPr>
      <w:r w:rsidRPr="00822228">
        <w:rPr>
          <w:rFonts w:ascii="GHEA Grapalat" w:hAnsi="GHEA Grapalat"/>
          <w:b/>
          <w:szCs w:val="24"/>
          <w:lang w:val="hy-AM"/>
        </w:rPr>
        <w:t xml:space="preserve">Պարզաբանում </w:t>
      </w:r>
      <w:r w:rsidR="00583017" w:rsidRPr="00822228">
        <w:rPr>
          <w:rFonts w:ascii="GHEA Grapalat" w:hAnsi="GHEA Grapalat"/>
          <w:b/>
          <w:szCs w:val="24"/>
          <w:lang w:val="hy-AM"/>
        </w:rPr>
        <w:t>1</w:t>
      </w:r>
    </w:p>
    <w:p w14:paraId="132C7B33" w14:textId="77777777" w:rsidR="00822228" w:rsidRPr="00822228" w:rsidRDefault="00822228" w:rsidP="00822228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822228">
        <w:rPr>
          <w:rFonts w:ascii="GHEA Grapalat" w:hAnsi="GHEA Grapalat"/>
          <w:szCs w:val="24"/>
          <w:lang w:val="hy-AM"/>
        </w:rPr>
        <w:t xml:space="preserve">- Հարգելի' գործընկեր, հայտնում եմ, որ Pantone կատալոգից Պատվիրատուն նախընտրելու է հետևյալ գույները՝  </w:t>
      </w:r>
    </w:p>
    <w:p w14:paraId="2C7F1DB5" w14:textId="77777777" w:rsidR="00822228" w:rsidRPr="00822228" w:rsidRDefault="00822228" w:rsidP="00822228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822228">
        <w:rPr>
          <w:rFonts w:ascii="GHEA Grapalat" w:hAnsi="GHEA Grapalat"/>
          <w:szCs w:val="24"/>
          <w:lang w:val="hy-AM"/>
        </w:rPr>
        <w:t>•</w:t>
      </w:r>
      <w:r w:rsidRPr="00822228">
        <w:rPr>
          <w:rFonts w:ascii="GHEA Grapalat" w:hAnsi="GHEA Grapalat"/>
          <w:szCs w:val="24"/>
          <w:lang w:val="hy-AM"/>
        </w:rPr>
        <w:tab/>
        <w:t>կանաչ գույնի համար՝ Pantone 19-6311 TPG (Greener Pastures),</w:t>
      </w:r>
    </w:p>
    <w:p w14:paraId="6F0B25C3" w14:textId="23A37BDA" w:rsidR="008B09D8" w:rsidRPr="00583017" w:rsidRDefault="00822228" w:rsidP="00822228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822228">
        <w:rPr>
          <w:rFonts w:ascii="GHEA Grapalat" w:hAnsi="GHEA Grapalat"/>
          <w:szCs w:val="24"/>
          <w:lang w:val="hy-AM"/>
        </w:rPr>
        <w:t>•</w:t>
      </w:r>
      <w:r w:rsidRPr="00822228">
        <w:rPr>
          <w:rFonts w:ascii="GHEA Grapalat" w:hAnsi="GHEA Grapalat"/>
          <w:szCs w:val="24"/>
          <w:lang w:val="hy-AM"/>
        </w:rPr>
        <w:tab/>
        <w:t>դեղին գույնի համար՝ Pantone 14-0957 TPG (Spectra Yellow):</w:t>
      </w:r>
    </w:p>
    <w:p w14:paraId="25841641" w14:textId="77777777" w:rsidR="00822228" w:rsidRPr="00822228" w:rsidRDefault="00822228" w:rsidP="00822228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822228">
        <w:rPr>
          <w:rFonts w:ascii="GHEA Grapalat" w:hAnsi="GHEA Grapalat"/>
          <w:szCs w:val="24"/>
          <w:lang w:val="hy-AM"/>
        </w:rPr>
        <w:t>- Уважаемый коллега, хочу сообщить, что Заказчик отдаст предпочтение следующим цветам из каталога Pantone:</w:t>
      </w:r>
    </w:p>
    <w:p w14:paraId="57569527" w14:textId="77777777" w:rsidR="00822228" w:rsidRPr="00822228" w:rsidRDefault="00822228" w:rsidP="00822228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822228">
        <w:rPr>
          <w:rFonts w:ascii="GHEA Grapalat" w:hAnsi="GHEA Grapalat"/>
          <w:szCs w:val="24"/>
          <w:lang w:val="hy-AM"/>
        </w:rPr>
        <w:t>• для зеленого: Pantone 19-6311 TPG (Зеленые пастбища);</w:t>
      </w:r>
    </w:p>
    <w:p w14:paraId="596E3D74" w14:textId="2FA4D555" w:rsidR="00583017" w:rsidRPr="00822228" w:rsidRDefault="00822228" w:rsidP="00822228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822228">
        <w:rPr>
          <w:rFonts w:ascii="GHEA Grapalat" w:hAnsi="GHEA Grapalat"/>
          <w:szCs w:val="24"/>
          <w:lang w:val="hy-AM"/>
        </w:rPr>
        <w:t xml:space="preserve">• Для желтого: Pantone 14-0957 TPG </w:t>
      </w:r>
      <w:r w:rsidRPr="00822228">
        <w:rPr>
          <w:rFonts w:ascii="Cambria Math" w:hAnsi="Cambria Math" w:cs="Cambria Math"/>
          <w:szCs w:val="24"/>
          <w:lang w:val="hy-AM"/>
        </w:rPr>
        <w:t>​​</w:t>
      </w:r>
      <w:r w:rsidRPr="00822228">
        <w:rPr>
          <w:rFonts w:ascii="GHEA Grapalat" w:hAnsi="GHEA Grapalat"/>
          <w:szCs w:val="24"/>
          <w:lang w:val="hy-AM"/>
        </w:rPr>
        <w:t>(Spectra Yellow).</w:t>
      </w:r>
    </w:p>
    <w:p w14:paraId="75387A8E" w14:textId="77777777" w:rsidR="00583017" w:rsidRPr="00822228" w:rsidRDefault="00583017" w:rsidP="00AC73A6">
      <w:pPr>
        <w:spacing w:after="0"/>
        <w:ind w:firstLine="270"/>
        <w:jc w:val="both"/>
        <w:rPr>
          <w:rFonts w:ascii="GHEA Grapalat" w:hAnsi="GHEA Grapalat" w:cs="Sylfaen"/>
          <w:lang w:val="hy-AM"/>
        </w:rPr>
      </w:pPr>
    </w:p>
    <w:p w14:paraId="2F4BD324" w14:textId="358475C5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>Սույն հայտարարության հետ կապված լրացուցիչ տեղեկություններ ստանալու համար կարող եք դիմ</w:t>
      </w:r>
      <w:bookmarkStart w:id="0" w:name="_GoBack"/>
      <w:bookmarkEnd w:id="0"/>
      <w:r w:rsidRPr="004421E5">
        <w:rPr>
          <w:rFonts w:ascii="GHEA Grapalat" w:hAnsi="GHEA Grapalat"/>
          <w:szCs w:val="24"/>
          <w:lang w:val="hy-AM"/>
        </w:rPr>
        <w:t xml:space="preserve">ել </w:t>
      </w:r>
      <w:r w:rsidR="0061001C" w:rsidRPr="0061001C">
        <w:rPr>
          <w:rFonts w:ascii="GHEA Grapalat" w:hAnsi="GHEA Grapalat"/>
          <w:szCs w:val="24"/>
          <w:lang w:val="hy-AM"/>
        </w:rPr>
        <w:t>ԿՇՄՊ-ԷԱՃԱՊՁԲ-22/</w:t>
      </w:r>
      <w:r w:rsidR="00822228">
        <w:rPr>
          <w:rFonts w:ascii="GHEA Grapalat" w:hAnsi="GHEA Grapalat"/>
          <w:szCs w:val="24"/>
          <w:lang w:val="hy-AM"/>
        </w:rPr>
        <w:t>10</w:t>
      </w:r>
      <w:r w:rsidR="0061001C" w:rsidRPr="0061001C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61001C" w:rsidRPr="0061001C">
        <w:rPr>
          <w:rFonts w:ascii="GHEA Grapalat" w:hAnsi="GHEA Grapalat"/>
          <w:szCs w:val="24"/>
          <w:lang w:val="hy-AM"/>
        </w:rPr>
        <w:t xml:space="preserve">                              Ն. Ավագյանին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AEFEA1E" w14:textId="6FA7B9FC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30F532CD" w14:textId="1DF2ECC6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61001C">
        <w:rPr>
          <w:rFonts w:ascii="GHEA Grapalat" w:hAnsi="GHEA Grapalat"/>
          <w:lang w:val="af-ZA"/>
        </w:rPr>
        <w:t>011514745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DEDC8C" w14:textId="34F43996" w:rsidR="00AC37A6" w:rsidRPr="001337CA" w:rsidRDefault="00A13798" w:rsidP="0061001C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61001C" w:rsidRPr="0061001C">
        <w:rPr>
          <w:rFonts w:ascii="GHEA Grapalat" w:hAnsi="GHEA Grapalat"/>
          <w:lang w:val="af-ZA"/>
        </w:rPr>
        <w:t>gnumner.kanach@yerevan.am</w:t>
      </w: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780ED3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6B934" w14:textId="77777777" w:rsidR="0074110B" w:rsidRDefault="0074110B" w:rsidP="001805F6">
      <w:pPr>
        <w:spacing w:after="0" w:line="240" w:lineRule="auto"/>
      </w:pPr>
      <w:r>
        <w:separator/>
      </w:r>
    </w:p>
  </w:endnote>
  <w:endnote w:type="continuationSeparator" w:id="0">
    <w:p w14:paraId="0FBB1C84" w14:textId="77777777" w:rsidR="0074110B" w:rsidRDefault="0074110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8465C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4018D4" w14:textId="77777777" w:rsidR="00B21464" w:rsidRDefault="0074110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55870" w14:textId="77777777" w:rsidR="00B21464" w:rsidRDefault="0074110B" w:rsidP="00717888">
    <w:pPr>
      <w:pStyle w:val="Footer"/>
      <w:framePr w:wrap="around" w:vAnchor="text" w:hAnchor="margin" w:xAlign="right" w:y="1"/>
      <w:rPr>
        <w:rStyle w:val="PageNumber"/>
      </w:rPr>
    </w:pPr>
  </w:p>
  <w:p w14:paraId="6B3E8E63" w14:textId="77777777" w:rsidR="00B21464" w:rsidRDefault="0074110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7B8A7" w14:textId="77777777" w:rsidR="0074110B" w:rsidRDefault="0074110B" w:rsidP="001805F6">
      <w:pPr>
        <w:spacing w:after="0" w:line="240" w:lineRule="auto"/>
      </w:pPr>
      <w:r>
        <w:separator/>
      </w:r>
    </w:p>
  </w:footnote>
  <w:footnote w:type="continuationSeparator" w:id="0">
    <w:p w14:paraId="23CE127C" w14:textId="77777777" w:rsidR="0074110B" w:rsidRDefault="0074110B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145D2"/>
    <w:rsid w:val="00130930"/>
    <w:rsid w:val="001337CA"/>
    <w:rsid w:val="00145F77"/>
    <w:rsid w:val="00155F3F"/>
    <w:rsid w:val="001805F6"/>
    <w:rsid w:val="0018793D"/>
    <w:rsid w:val="001F3A37"/>
    <w:rsid w:val="001F5668"/>
    <w:rsid w:val="001F6E5D"/>
    <w:rsid w:val="00233D97"/>
    <w:rsid w:val="0023550A"/>
    <w:rsid w:val="0024517C"/>
    <w:rsid w:val="00293C95"/>
    <w:rsid w:val="002C4B35"/>
    <w:rsid w:val="002F6325"/>
    <w:rsid w:val="00325451"/>
    <w:rsid w:val="003478DD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83017"/>
    <w:rsid w:val="005C71EC"/>
    <w:rsid w:val="005C7976"/>
    <w:rsid w:val="0061001C"/>
    <w:rsid w:val="00614290"/>
    <w:rsid w:val="00645F93"/>
    <w:rsid w:val="00651DB0"/>
    <w:rsid w:val="006E5533"/>
    <w:rsid w:val="00732BE9"/>
    <w:rsid w:val="007361C9"/>
    <w:rsid w:val="0074110B"/>
    <w:rsid w:val="00746B3E"/>
    <w:rsid w:val="00780034"/>
    <w:rsid w:val="00780ED3"/>
    <w:rsid w:val="007B3CD7"/>
    <w:rsid w:val="00822228"/>
    <w:rsid w:val="00841527"/>
    <w:rsid w:val="008815C8"/>
    <w:rsid w:val="008B09D8"/>
    <w:rsid w:val="0099515B"/>
    <w:rsid w:val="009A578D"/>
    <w:rsid w:val="009C5474"/>
    <w:rsid w:val="009E0D8A"/>
    <w:rsid w:val="009E5F80"/>
    <w:rsid w:val="00A03C5A"/>
    <w:rsid w:val="00A05B7B"/>
    <w:rsid w:val="00A13798"/>
    <w:rsid w:val="00A537A8"/>
    <w:rsid w:val="00A609E8"/>
    <w:rsid w:val="00A610B5"/>
    <w:rsid w:val="00A62523"/>
    <w:rsid w:val="00A773F5"/>
    <w:rsid w:val="00A82A81"/>
    <w:rsid w:val="00AC37A6"/>
    <w:rsid w:val="00AC73A6"/>
    <w:rsid w:val="00B054C4"/>
    <w:rsid w:val="00B36A0D"/>
    <w:rsid w:val="00BD2371"/>
    <w:rsid w:val="00BE3A36"/>
    <w:rsid w:val="00C118E7"/>
    <w:rsid w:val="00C71E62"/>
    <w:rsid w:val="00CB3DE5"/>
    <w:rsid w:val="00CD469C"/>
    <w:rsid w:val="00D142A9"/>
    <w:rsid w:val="00E06A90"/>
    <w:rsid w:val="00E5056E"/>
    <w:rsid w:val="00E71479"/>
    <w:rsid w:val="00EC3BDA"/>
    <w:rsid w:val="00F333B6"/>
    <w:rsid w:val="00F50692"/>
    <w:rsid w:val="00F62407"/>
    <w:rsid w:val="00F947C0"/>
    <w:rsid w:val="00FB46E1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7E22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6983-89FF-4982-AEDF-92FCA6A1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Microsoft account</cp:lastModifiedBy>
  <cp:revision>5</cp:revision>
  <cp:lastPrinted>2022-01-24T12:10:00Z</cp:lastPrinted>
  <dcterms:created xsi:type="dcterms:W3CDTF">2022-01-24T12:55:00Z</dcterms:created>
  <dcterms:modified xsi:type="dcterms:W3CDTF">2022-03-16T13:16:00Z</dcterms:modified>
</cp:coreProperties>
</file>